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72" w:type="dxa"/>
        <w:tblLook w:val="04A0" w:firstRow="1" w:lastRow="0" w:firstColumn="1" w:lastColumn="0" w:noHBand="0" w:noVBand="1"/>
      </w:tblPr>
      <w:tblGrid>
        <w:gridCol w:w="1384"/>
        <w:gridCol w:w="7088"/>
      </w:tblGrid>
      <w:tr w:rsidR="00B27A5B" w:rsidTr="00566FCE">
        <w:trPr>
          <w:cantSplit/>
          <w:trHeight w:val="12472"/>
        </w:trPr>
        <w:tc>
          <w:tcPr>
            <w:tcW w:w="1384" w:type="dxa"/>
            <w:shd w:val="clear" w:color="auto" w:fill="auto"/>
            <w:textDirection w:val="btLr"/>
            <w:vAlign w:val="center"/>
          </w:tcPr>
          <w:p w:rsidR="00B27A5B" w:rsidRPr="0007048C" w:rsidRDefault="009B1F54" w:rsidP="00081344">
            <w:pPr>
              <w:ind w:left="113" w:right="113"/>
              <w:jc w:val="center"/>
              <w:rPr>
                <w:sz w:val="92"/>
                <w:szCs w:val="92"/>
              </w:rPr>
            </w:pPr>
            <w:bookmarkStart w:id="0" w:name="_GoBack"/>
            <w:bookmarkEnd w:id="0"/>
            <w:r w:rsidRPr="0007048C">
              <w:rPr>
                <w:rFonts w:cs="Arial"/>
                <w:spacing w:val="120"/>
                <w:sz w:val="90"/>
                <w:szCs w:val="90"/>
                <w:lang w:val="en-GB"/>
              </w:rPr>
              <w:t>PRESSEINFOR</w:t>
            </w:r>
            <w:r w:rsidRPr="0007048C">
              <w:rPr>
                <w:rFonts w:cs="Arial"/>
                <w:spacing w:val="140"/>
                <w:sz w:val="92"/>
                <w:szCs w:val="92"/>
                <w:lang w:val="en-GB"/>
              </w:rPr>
              <w:t>MATION</w:t>
            </w:r>
          </w:p>
        </w:tc>
        <w:tc>
          <w:tcPr>
            <w:tcW w:w="7088" w:type="dxa"/>
            <w:shd w:val="clear" w:color="auto" w:fill="auto"/>
          </w:tcPr>
          <w:p w:rsidR="003F5AD3" w:rsidRDefault="003F5AD3" w:rsidP="003F5AD3"/>
          <w:p w:rsidR="00EB6B4B" w:rsidRDefault="00EB6B4B" w:rsidP="00D325A4"/>
          <w:p w:rsidR="00D325A4" w:rsidRDefault="003C7192" w:rsidP="00D325A4">
            <w:r>
              <w:t>13 vom 24</w:t>
            </w:r>
            <w:r w:rsidR="00EB6B4B">
              <w:t>.03.2020</w:t>
            </w:r>
          </w:p>
          <w:p w:rsidR="00EB6B4B" w:rsidRDefault="00EB6B4B" w:rsidP="00D325A4"/>
          <w:p w:rsidR="00EB6B4B" w:rsidRDefault="00EB6B4B" w:rsidP="00D325A4"/>
          <w:p w:rsidR="00EB6B4B" w:rsidRPr="00EB6B4B" w:rsidRDefault="003C7192" w:rsidP="00EB6B4B">
            <w:pPr>
              <w:rPr>
                <w:rFonts w:cs="Arial"/>
                <w:b/>
                <w:u w:val="single"/>
              </w:rPr>
            </w:pPr>
            <w:r>
              <w:rPr>
                <w:rFonts w:cs="Arial"/>
                <w:b/>
                <w:u w:val="single"/>
              </w:rPr>
              <w:t>Zwischenprüfungen im Handwerk gestrichen</w:t>
            </w:r>
          </w:p>
          <w:p w:rsidR="00EB6B4B" w:rsidRDefault="00EB6B4B" w:rsidP="00EB6B4B">
            <w:pPr>
              <w:rPr>
                <w:rFonts w:cs="Arial"/>
              </w:rPr>
            </w:pPr>
          </w:p>
          <w:p w:rsidR="003C7192" w:rsidRDefault="003C7192" w:rsidP="00EB6B4B">
            <w:pPr>
              <w:rPr>
                <w:rFonts w:cs="Arial"/>
              </w:rPr>
            </w:pPr>
          </w:p>
          <w:p w:rsidR="003C7192" w:rsidRDefault="003C7192" w:rsidP="003C7192">
            <w:pPr>
              <w:jc w:val="both"/>
              <w:rPr>
                <w:rFonts w:cs="Arial"/>
              </w:rPr>
            </w:pPr>
            <w:r w:rsidRPr="003C7192">
              <w:rPr>
                <w:rFonts w:cs="Arial"/>
              </w:rPr>
              <w:t>Wegen der Coronavirus-Krise gibt es jetzt auch Veränderungen bei den Prüfungen für Auszubildende im Handwerk: Die geplanten Zw</w:t>
            </w:r>
            <w:r w:rsidRPr="003C7192">
              <w:rPr>
                <w:rFonts w:cs="Arial"/>
              </w:rPr>
              <w:t>i</w:t>
            </w:r>
            <w:r w:rsidRPr="003C7192">
              <w:rPr>
                <w:rFonts w:cs="Arial"/>
              </w:rPr>
              <w:t>schenprüfungen</w:t>
            </w:r>
            <w:r>
              <w:rPr>
                <w:rFonts w:cs="Arial"/>
              </w:rPr>
              <w:t xml:space="preserve"> </w:t>
            </w:r>
            <w:r w:rsidRPr="003C7192">
              <w:rPr>
                <w:rFonts w:cs="Arial"/>
              </w:rPr>
              <w:t xml:space="preserve">für das Frühjahr 2020 werden ersatzlos gestrichen. </w:t>
            </w:r>
          </w:p>
          <w:p w:rsidR="003C7192" w:rsidRPr="003C7192" w:rsidRDefault="003C7192" w:rsidP="003C7192">
            <w:pPr>
              <w:jc w:val="both"/>
              <w:rPr>
                <w:rFonts w:cs="Arial"/>
              </w:rPr>
            </w:pPr>
          </w:p>
          <w:p w:rsidR="003C7192" w:rsidRDefault="003C7192" w:rsidP="003C7192">
            <w:pPr>
              <w:jc w:val="both"/>
              <w:rPr>
                <w:rFonts w:cs="Arial"/>
              </w:rPr>
            </w:pPr>
            <w:r w:rsidRPr="003C7192">
              <w:rPr>
                <w:rFonts w:cs="Arial"/>
              </w:rPr>
              <w:t>„Uns ist bewusst, dass Prüfungen auch in der beruflichen Bildung e</w:t>
            </w:r>
            <w:r w:rsidRPr="003C7192">
              <w:rPr>
                <w:rFonts w:cs="Arial"/>
              </w:rPr>
              <w:t>i</w:t>
            </w:r>
            <w:r w:rsidRPr="003C7192">
              <w:rPr>
                <w:rFonts w:cs="Arial"/>
              </w:rPr>
              <w:t>nen hohen Stellenwert haben. Angesichts der aktuellen Situation ist es jedoch nicht möglich, die Zwischenprüfungen im Bezirk der Han</w:t>
            </w:r>
            <w:r w:rsidRPr="003C7192">
              <w:rPr>
                <w:rFonts w:cs="Arial"/>
              </w:rPr>
              <w:t>d</w:t>
            </w:r>
            <w:r w:rsidRPr="003C7192">
              <w:rPr>
                <w:rFonts w:cs="Arial"/>
              </w:rPr>
              <w:t>werkskammer Karlsruhe noch ordnungsgemäß durchzuführen, hier</w:t>
            </w:r>
            <w:r>
              <w:rPr>
                <w:rFonts w:cs="Arial"/>
              </w:rPr>
              <w:t xml:space="preserve">für bitten wir um Verständnis. </w:t>
            </w:r>
            <w:r w:rsidRPr="003C7192">
              <w:rPr>
                <w:rFonts w:cs="Arial"/>
              </w:rPr>
              <w:t>Die Absage soll mit dazu beitragen, die Ausbreitung des Coronavirus zu verlangsamen, um die Bevölkerung bestmöglich zu schützen. Wir werden alles dafür tun, negative Kons</w:t>
            </w:r>
            <w:r w:rsidRPr="003C7192">
              <w:rPr>
                <w:rFonts w:cs="Arial"/>
              </w:rPr>
              <w:t>e</w:t>
            </w:r>
            <w:r w:rsidRPr="003C7192">
              <w:rPr>
                <w:rFonts w:cs="Arial"/>
              </w:rPr>
              <w:t>quenzen für die Auszubildenden zu vermeiden“, so Handwerkska</w:t>
            </w:r>
            <w:r w:rsidRPr="003C7192">
              <w:rPr>
                <w:rFonts w:cs="Arial"/>
              </w:rPr>
              <w:t>m</w:t>
            </w:r>
            <w:r w:rsidRPr="003C7192">
              <w:rPr>
                <w:rFonts w:cs="Arial"/>
              </w:rPr>
              <w:t>merpräsident Joachim Wohlfeil.</w:t>
            </w:r>
          </w:p>
          <w:p w:rsidR="003C7192" w:rsidRPr="003C7192" w:rsidRDefault="003C7192" w:rsidP="003C7192">
            <w:pPr>
              <w:jc w:val="both"/>
              <w:rPr>
                <w:rFonts w:cs="Arial"/>
              </w:rPr>
            </w:pPr>
          </w:p>
          <w:p w:rsidR="003C7192" w:rsidRDefault="003C7192" w:rsidP="003C7192">
            <w:pPr>
              <w:jc w:val="both"/>
              <w:rPr>
                <w:rFonts w:cs="Arial"/>
              </w:rPr>
            </w:pPr>
            <w:r w:rsidRPr="003C7192">
              <w:rPr>
                <w:rFonts w:cs="Arial"/>
              </w:rPr>
              <w:t xml:space="preserve">Es besteht keine Nachholpflicht. Die Zwischenprüfung in der Mitte der Berufsausbildung dient in erster Linie dazu, eine Rückmeldung über den Leistungsstand zu geben. Die Ergebnisse haben keinen Einfluss auf die Endnote oder den Berufsabschluss. </w:t>
            </w:r>
          </w:p>
          <w:p w:rsidR="003C7192" w:rsidRPr="003C7192" w:rsidRDefault="003C7192" w:rsidP="003C7192">
            <w:pPr>
              <w:jc w:val="both"/>
              <w:rPr>
                <w:rFonts w:cs="Arial"/>
              </w:rPr>
            </w:pPr>
          </w:p>
          <w:p w:rsidR="003C7192" w:rsidRPr="00EB6B4B" w:rsidRDefault="003C7192" w:rsidP="003C7192">
            <w:pPr>
              <w:jc w:val="both"/>
              <w:rPr>
                <w:rFonts w:cs="Arial"/>
              </w:rPr>
            </w:pPr>
            <w:r>
              <w:rPr>
                <w:rFonts w:cs="Arial"/>
              </w:rPr>
              <w:t xml:space="preserve">Die regulären </w:t>
            </w:r>
            <w:r w:rsidRPr="003C7192">
              <w:rPr>
                <w:rFonts w:cs="Arial"/>
              </w:rPr>
              <w:t>Teil 1 Prüfungen</w:t>
            </w:r>
            <w:r>
              <w:rPr>
                <w:rFonts w:cs="Arial"/>
              </w:rPr>
              <w:t xml:space="preserve"> der Gesellenprüfung</w:t>
            </w:r>
            <w:r w:rsidRPr="003C7192">
              <w:rPr>
                <w:rFonts w:cs="Arial"/>
              </w:rPr>
              <w:t>, die in die Endn</w:t>
            </w:r>
            <w:r w:rsidRPr="003C7192">
              <w:rPr>
                <w:rFonts w:cs="Arial"/>
              </w:rPr>
              <w:t>o</w:t>
            </w:r>
            <w:r w:rsidRPr="003C7192">
              <w:rPr>
                <w:rFonts w:cs="Arial"/>
              </w:rPr>
              <w:t>te einfließen, finden statt und werden nachgeholt. Die Termine hierfür werden neu festgelegt, sobald es die Situation zulässt und sich die Risikobewertung verbessert hat.</w:t>
            </w:r>
          </w:p>
          <w:p w:rsidR="00C759B4" w:rsidRDefault="00C759B4" w:rsidP="003C7192">
            <w:pPr>
              <w:jc w:val="both"/>
              <w:rPr>
                <w:rFonts w:cs="Arial"/>
              </w:rPr>
            </w:pPr>
          </w:p>
          <w:p w:rsidR="00EB6B4B" w:rsidRDefault="00EB6B4B" w:rsidP="00D325A4"/>
          <w:p w:rsidR="003C7192" w:rsidRDefault="003C7192" w:rsidP="00D325A4">
            <w:r>
              <w:t>Bei Rückfragen zum Thema:</w:t>
            </w:r>
          </w:p>
          <w:p w:rsidR="003C7192" w:rsidRDefault="003C7192" w:rsidP="003C7192">
            <w:r>
              <w:t>Eva Nadlinger</w:t>
            </w:r>
          </w:p>
          <w:p w:rsidR="003C7192" w:rsidRPr="003C7192" w:rsidRDefault="003C7192" w:rsidP="003C7192">
            <w:r>
              <w:t xml:space="preserve">Tel: 0721/1600-158 </w:t>
            </w:r>
          </w:p>
          <w:p w:rsidR="003C7192" w:rsidRPr="003C7192" w:rsidRDefault="003C7192" w:rsidP="003C7192">
            <w:pPr>
              <w:rPr>
                <w:lang w:val="en-US"/>
              </w:rPr>
            </w:pPr>
            <w:r w:rsidRPr="003C7192">
              <w:rPr>
                <w:lang w:val="en-US"/>
              </w:rPr>
              <w:t>nadlinger@hwk-karlsruhe.de</w:t>
            </w:r>
          </w:p>
          <w:p w:rsidR="003C7192" w:rsidRDefault="003C7192" w:rsidP="00D325A4">
            <w:pPr>
              <w:rPr>
                <w:lang w:val="en-US"/>
              </w:rPr>
            </w:pPr>
          </w:p>
          <w:p w:rsidR="003C7192" w:rsidRPr="003C7192" w:rsidRDefault="003C7192" w:rsidP="00D325A4">
            <w:pPr>
              <w:rPr>
                <w:lang w:val="en-US"/>
              </w:rPr>
            </w:pPr>
          </w:p>
          <w:p w:rsidR="00EB6B4B" w:rsidRDefault="00EB6B4B" w:rsidP="00D325A4">
            <w:r>
              <w:t>Bei Rückfragen:</w:t>
            </w:r>
          </w:p>
          <w:p w:rsidR="00EB6B4B" w:rsidRDefault="00EB6B4B" w:rsidP="00D325A4">
            <w:r>
              <w:t>Alexander Fenzl</w:t>
            </w:r>
          </w:p>
          <w:p w:rsidR="00EB6B4B" w:rsidRDefault="00EB6B4B" w:rsidP="00D325A4">
            <w:r>
              <w:t>Tel. 0721/1600-116</w:t>
            </w:r>
          </w:p>
          <w:p w:rsidR="00EB6B4B" w:rsidRDefault="00EB6B4B" w:rsidP="00D325A4">
            <w:r>
              <w:t>fenzl@hwk-karlsruhe.de</w:t>
            </w:r>
          </w:p>
          <w:p w:rsidR="006A173B" w:rsidRDefault="006A173B" w:rsidP="00D325A4"/>
          <w:p w:rsidR="00D325A4" w:rsidRPr="00806E02" w:rsidRDefault="00D325A4" w:rsidP="00D325A4">
            <w:pPr>
              <w:rPr>
                <w:rFonts w:cs="Arial"/>
              </w:rPr>
            </w:pPr>
          </w:p>
          <w:p w:rsidR="0007048C" w:rsidRPr="0007048C" w:rsidRDefault="0007048C" w:rsidP="00D325A4">
            <w:pPr>
              <w:jc w:val="both"/>
            </w:pPr>
          </w:p>
        </w:tc>
      </w:tr>
    </w:tbl>
    <w:p w:rsidR="00621ECE" w:rsidRPr="00227AEB" w:rsidRDefault="00621ECE" w:rsidP="00D325A4"/>
    <w:sectPr w:rsidR="00621ECE" w:rsidRPr="00227AEB" w:rsidSect="00DD0008">
      <w:headerReference w:type="default" r:id="rId12"/>
      <w:footerReference w:type="default" r:id="rId13"/>
      <w:pgSz w:w="11906" w:h="16838" w:code="9"/>
      <w:pgMar w:top="1418" w:right="1418" w:bottom="1701" w:left="1304" w:header="709" w:footer="374" w:gutter="0"/>
      <w:cols w:space="708"/>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793" w:rsidRDefault="001E5793">
      <w:r>
        <w:separator/>
      </w:r>
    </w:p>
  </w:endnote>
  <w:endnote w:type="continuationSeparator" w:id="0">
    <w:p w:rsidR="001E5793" w:rsidRDefault="001E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opi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652"/>
      <w:gridCol w:w="2835"/>
      <w:gridCol w:w="2837"/>
    </w:tblGrid>
    <w:tr w:rsidR="00E409B1" w:rsidTr="00081344">
      <w:tc>
        <w:tcPr>
          <w:tcW w:w="3652" w:type="dxa"/>
          <w:shd w:val="clear" w:color="auto" w:fill="auto"/>
          <w:vAlign w:val="center"/>
        </w:tcPr>
        <w:p w:rsidR="00E409B1" w:rsidRPr="00081344" w:rsidRDefault="00E409B1" w:rsidP="00621ECE">
          <w:pPr>
            <w:rPr>
              <w:rFonts w:cs="Arial"/>
              <w:sz w:val="16"/>
              <w:szCs w:val="16"/>
            </w:rPr>
          </w:pPr>
          <w:r w:rsidRPr="00081344">
            <w:rPr>
              <w:rFonts w:cs="Arial"/>
              <w:sz w:val="16"/>
              <w:szCs w:val="16"/>
            </w:rPr>
            <w:t>Handwerkskammer Karlsruhe</w:t>
          </w:r>
          <w:r w:rsidRPr="00081344">
            <w:rPr>
              <w:rFonts w:cs="Arial"/>
              <w:sz w:val="16"/>
              <w:szCs w:val="16"/>
            </w:rPr>
            <w:tab/>
            <w:t xml:space="preserve">     </w:t>
          </w:r>
        </w:p>
        <w:p w:rsidR="00E409B1" w:rsidRPr="00081344" w:rsidRDefault="00E409B1" w:rsidP="00621ECE">
          <w:pPr>
            <w:rPr>
              <w:rFonts w:cs="Arial"/>
              <w:sz w:val="16"/>
              <w:szCs w:val="16"/>
            </w:rPr>
          </w:pPr>
          <w:r w:rsidRPr="00081344">
            <w:rPr>
              <w:rFonts w:cs="Arial"/>
              <w:sz w:val="16"/>
              <w:szCs w:val="16"/>
            </w:rPr>
            <w:t>Verantwortlich:</w:t>
          </w:r>
          <w:r w:rsidR="00621ECE" w:rsidRPr="00081344">
            <w:rPr>
              <w:rFonts w:cs="Arial"/>
              <w:sz w:val="16"/>
              <w:szCs w:val="16"/>
            </w:rPr>
            <w:t xml:space="preserve"> </w:t>
          </w:r>
          <w:r w:rsidRPr="00081344">
            <w:rPr>
              <w:rFonts w:cs="Arial"/>
              <w:sz w:val="16"/>
              <w:szCs w:val="16"/>
            </w:rPr>
            <w:t xml:space="preserve">Hauptgeschäftsführer Gerd Lutz         </w:t>
          </w:r>
        </w:p>
        <w:p w:rsidR="00E409B1" w:rsidRPr="00081344" w:rsidRDefault="00E409B1" w:rsidP="00621ECE">
          <w:pPr>
            <w:rPr>
              <w:rFonts w:cs="Arial"/>
              <w:sz w:val="20"/>
              <w:szCs w:val="20"/>
            </w:rPr>
          </w:pPr>
          <w:r w:rsidRPr="00081344">
            <w:rPr>
              <w:rFonts w:cs="Arial"/>
              <w:sz w:val="16"/>
              <w:szCs w:val="16"/>
            </w:rPr>
            <w:t xml:space="preserve">Internet: </w:t>
          </w:r>
          <w:hyperlink r:id="rId1" w:history="1">
            <w:r w:rsidRPr="00081344">
              <w:rPr>
                <w:rStyle w:val="Hyperlink"/>
                <w:rFonts w:cs="Arial"/>
                <w:sz w:val="16"/>
                <w:szCs w:val="16"/>
              </w:rPr>
              <w:t>http://www.hwk-karlsruhe.de</w:t>
            </w:r>
          </w:hyperlink>
        </w:p>
      </w:tc>
      <w:tc>
        <w:tcPr>
          <w:tcW w:w="2835" w:type="dxa"/>
          <w:shd w:val="clear" w:color="auto" w:fill="auto"/>
          <w:vAlign w:val="center"/>
        </w:tcPr>
        <w:p w:rsidR="00E409B1" w:rsidRPr="00081344" w:rsidRDefault="00E409B1" w:rsidP="00621ECE">
          <w:pPr>
            <w:rPr>
              <w:rFonts w:cs="Arial"/>
              <w:sz w:val="16"/>
              <w:szCs w:val="16"/>
            </w:rPr>
          </w:pPr>
          <w:r w:rsidRPr="00081344">
            <w:rPr>
              <w:rFonts w:cs="Arial"/>
              <w:sz w:val="16"/>
              <w:szCs w:val="16"/>
            </w:rPr>
            <w:t>Telefon  0721/1600-0</w:t>
          </w:r>
        </w:p>
        <w:p w:rsidR="00E409B1" w:rsidRPr="00081344" w:rsidRDefault="003D45A6" w:rsidP="00621ECE">
          <w:pPr>
            <w:rPr>
              <w:rFonts w:cs="Arial"/>
              <w:sz w:val="16"/>
              <w:szCs w:val="16"/>
            </w:rPr>
          </w:pPr>
          <w:r>
            <w:rPr>
              <w:rFonts w:cs="Arial"/>
              <w:sz w:val="16"/>
              <w:szCs w:val="16"/>
            </w:rPr>
            <w:t>Telefax: 0721/1600-59116</w:t>
          </w:r>
        </w:p>
        <w:p w:rsidR="00E409B1" w:rsidRDefault="00E409B1" w:rsidP="00621ECE">
          <w:pPr>
            <w:pStyle w:val="Fuzeile"/>
          </w:pPr>
          <w:r w:rsidRPr="00081344">
            <w:rPr>
              <w:rFonts w:cs="Arial"/>
              <w:sz w:val="16"/>
              <w:szCs w:val="16"/>
            </w:rPr>
            <w:t>E-Mail: fenzl@hwk-karlsruhe.de</w:t>
          </w:r>
        </w:p>
      </w:tc>
      <w:tc>
        <w:tcPr>
          <w:tcW w:w="2837" w:type="dxa"/>
          <w:shd w:val="clear" w:color="auto" w:fill="auto"/>
          <w:vAlign w:val="center"/>
        </w:tcPr>
        <w:p w:rsidR="00E409B1" w:rsidRDefault="005309A8" w:rsidP="00081344">
          <w:pPr>
            <w:pStyle w:val="Fuzeile"/>
            <w:jc w:val="center"/>
          </w:pPr>
          <w:r>
            <w:rPr>
              <w:rFonts w:cs="Arial"/>
              <w:noProof/>
            </w:rPr>
            <w:drawing>
              <wp:inline distT="0" distB="0" distL="0" distR="0">
                <wp:extent cx="1233805" cy="290195"/>
                <wp:effectExtent l="0" t="0" r="4445" b="0"/>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3805" cy="290195"/>
                        </a:xfrm>
                        <a:prstGeom prst="rect">
                          <a:avLst/>
                        </a:prstGeom>
                        <a:noFill/>
                        <a:ln>
                          <a:noFill/>
                        </a:ln>
                      </pic:spPr>
                    </pic:pic>
                  </a:graphicData>
                </a:graphic>
              </wp:inline>
            </w:drawing>
          </w:r>
        </w:p>
      </w:tc>
    </w:tr>
  </w:tbl>
  <w:p w:rsidR="00E409B1" w:rsidRPr="00E409B1" w:rsidRDefault="00E409B1" w:rsidP="00E409B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793" w:rsidRDefault="001E5793">
      <w:r>
        <w:separator/>
      </w:r>
    </w:p>
  </w:footnote>
  <w:footnote w:type="continuationSeparator" w:id="0">
    <w:p w:rsidR="001E5793" w:rsidRDefault="001E5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681" w:rsidRDefault="005309A8" w:rsidP="00227AEB">
    <w:pPr>
      <w:jc w:val="center"/>
    </w:pPr>
    <w:r>
      <w:rPr>
        <w:rFonts w:cs="Arial"/>
        <w:noProof/>
        <w:sz w:val="32"/>
        <w:szCs w:val="32"/>
      </w:rPr>
      <w:drawing>
        <wp:inline distT="0" distB="0" distL="0" distR="0">
          <wp:extent cx="3788410" cy="107378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10737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F7CAC"/>
    <w:multiLevelType w:val="hybridMultilevel"/>
    <w:tmpl w:val="F9BA035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344"/>
    <w:rsid w:val="000004D1"/>
    <w:rsid w:val="000228ED"/>
    <w:rsid w:val="00026B5D"/>
    <w:rsid w:val="00055EC5"/>
    <w:rsid w:val="00065726"/>
    <w:rsid w:val="0007048C"/>
    <w:rsid w:val="00081344"/>
    <w:rsid w:val="00082C11"/>
    <w:rsid w:val="000B5D84"/>
    <w:rsid w:val="000C2845"/>
    <w:rsid w:val="000C68C3"/>
    <w:rsid w:val="000C68D9"/>
    <w:rsid w:val="000C70CC"/>
    <w:rsid w:val="000D4B2E"/>
    <w:rsid w:val="000D648B"/>
    <w:rsid w:val="00107A99"/>
    <w:rsid w:val="001108E6"/>
    <w:rsid w:val="00123988"/>
    <w:rsid w:val="001300B5"/>
    <w:rsid w:val="00141617"/>
    <w:rsid w:val="00151E79"/>
    <w:rsid w:val="0017032F"/>
    <w:rsid w:val="00175826"/>
    <w:rsid w:val="00185F3C"/>
    <w:rsid w:val="00194715"/>
    <w:rsid w:val="001978D4"/>
    <w:rsid w:val="001A6FDC"/>
    <w:rsid w:val="001B758D"/>
    <w:rsid w:val="001C1CEB"/>
    <w:rsid w:val="001C45C3"/>
    <w:rsid w:val="001C6513"/>
    <w:rsid w:val="001D6643"/>
    <w:rsid w:val="001D66C0"/>
    <w:rsid w:val="001D6CAA"/>
    <w:rsid w:val="001E5793"/>
    <w:rsid w:val="001F6CBB"/>
    <w:rsid w:val="001F7546"/>
    <w:rsid w:val="00216EE5"/>
    <w:rsid w:val="00217ABD"/>
    <w:rsid w:val="00220675"/>
    <w:rsid w:val="00227AEB"/>
    <w:rsid w:val="00233A45"/>
    <w:rsid w:val="002343AC"/>
    <w:rsid w:val="00236ED9"/>
    <w:rsid w:val="00244BE8"/>
    <w:rsid w:val="0025154E"/>
    <w:rsid w:val="00252403"/>
    <w:rsid w:val="002762AE"/>
    <w:rsid w:val="002A114F"/>
    <w:rsid w:val="002B4FC3"/>
    <w:rsid w:val="002D386E"/>
    <w:rsid w:val="002D3959"/>
    <w:rsid w:val="002D479A"/>
    <w:rsid w:val="002D588E"/>
    <w:rsid w:val="00325D91"/>
    <w:rsid w:val="00325F7A"/>
    <w:rsid w:val="00330136"/>
    <w:rsid w:val="00333773"/>
    <w:rsid w:val="00335323"/>
    <w:rsid w:val="00336F91"/>
    <w:rsid w:val="00343CF1"/>
    <w:rsid w:val="00344B58"/>
    <w:rsid w:val="00350701"/>
    <w:rsid w:val="00364EF6"/>
    <w:rsid w:val="00384070"/>
    <w:rsid w:val="0038636F"/>
    <w:rsid w:val="003907D0"/>
    <w:rsid w:val="003917CD"/>
    <w:rsid w:val="00392CC9"/>
    <w:rsid w:val="003A2CF9"/>
    <w:rsid w:val="003B11B9"/>
    <w:rsid w:val="003C7192"/>
    <w:rsid w:val="003D45A6"/>
    <w:rsid w:val="003D648E"/>
    <w:rsid w:val="003E5FD0"/>
    <w:rsid w:val="003F3312"/>
    <w:rsid w:val="003F5AD3"/>
    <w:rsid w:val="00400089"/>
    <w:rsid w:val="00400AF4"/>
    <w:rsid w:val="00405483"/>
    <w:rsid w:val="00413859"/>
    <w:rsid w:val="00417FCB"/>
    <w:rsid w:val="004231C2"/>
    <w:rsid w:val="004278D0"/>
    <w:rsid w:val="00431BF5"/>
    <w:rsid w:val="00455BAA"/>
    <w:rsid w:val="00455FFA"/>
    <w:rsid w:val="00480988"/>
    <w:rsid w:val="004877EE"/>
    <w:rsid w:val="00487C9E"/>
    <w:rsid w:val="00491CA5"/>
    <w:rsid w:val="00491ED6"/>
    <w:rsid w:val="004B4615"/>
    <w:rsid w:val="004C7FA3"/>
    <w:rsid w:val="004D0B7A"/>
    <w:rsid w:val="004D1521"/>
    <w:rsid w:val="004D1E75"/>
    <w:rsid w:val="004E7A6B"/>
    <w:rsid w:val="00500964"/>
    <w:rsid w:val="00510681"/>
    <w:rsid w:val="00517F68"/>
    <w:rsid w:val="005309A8"/>
    <w:rsid w:val="00531E56"/>
    <w:rsid w:val="00536111"/>
    <w:rsid w:val="005555B9"/>
    <w:rsid w:val="00556489"/>
    <w:rsid w:val="00566FCE"/>
    <w:rsid w:val="005700C4"/>
    <w:rsid w:val="00570B25"/>
    <w:rsid w:val="00574DE7"/>
    <w:rsid w:val="005818EE"/>
    <w:rsid w:val="0058504C"/>
    <w:rsid w:val="005853A6"/>
    <w:rsid w:val="005925A3"/>
    <w:rsid w:val="005A1C9D"/>
    <w:rsid w:val="005A278C"/>
    <w:rsid w:val="005C1F4D"/>
    <w:rsid w:val="005C428F"/>
    <w:rsid w:val="005C5C77"/>
    <w:rsid w:val="005C792C"/>
    <w:rsid w:val="005D282A"/>
    <w:rsid w:val="005D2B44"/>
    <w:rsid w:val="005E7F09"/>
    <w:rsid w:val="005F31E3"/>
    <w:rsid w:val="005F5F57"/>
    <w:rsid w:val="00601B27"/>
    <w:rsid w:val="00602522"/>
    <w:rsid w:val="00621ECE"/>
    <w:rsid w:val="006271A2"/>
    <w:rsid w:val="006271C2"/>
    <w:rsid w:val="006275F7"/>
    <w:rsid w:val="00633B96"/>
    <w:rsid w:val="00636A70"/>
    <w:rsid w:val="00653C23"/>
    <w:rsid w:val="00654E96"/>
    <w:rsid w:val="00663369"/>
    <w:rsid w:val="00667026"/>
    <w:rsid w:val="00675D12"/>
    <w:rsid w:val="006837D1"/>
    <w:rsid w:val="00684F11"/>
    <w:rsid w:val="006904F2"/>
    <w:rsid w:val="00692AA7"/>
    <w:rsid w:val="0069393C"/>
    <w:rsid w:val="006A173B"/>
    <w:rsid w:val="006A2393"/>
    <w:rsid w:val="006A2646"/>
    <w:rsid w:val="006B33D3"/>
    <w:rsid w:val="006D23D4"/>
    <w:rsid w:val="006E4C7C"/>
    <w:rsid w:val="006E7C9B"/>
    <w:rsid w:val="006F1167"/>
    <w:rsid w:val="00720E13"/>
    <w:rsid w:val="0073059C"/>
    <w:rsid w:val="00734E22"/>
    <w:rsid w:val="00737C22"/>
    <w:rsid w:val="007404C6"/>
    <w:rsid w:val="00755A2E"/>
    <w:rsid w:val="007610EC"/>
    <w:rsid w:val="00763C38"/>
    <w:rsid w:val="00771AEB"/>
    <w:rsid w:val="007804B0"/>
    <w:rsid w:val="00784A76"/>
    <w:rsid w:val="007959A1"/>
    <w:rsid w:val="007A1513"/>
    <w:rsid w:val="007A1FEF"/>
    <w:rsid w:val="007C225B"/>
    <w:rsid w:val="007C2930"/>
    <w:rsid w:val="007D2DBB"/>
    <w:rsid w:val="007E53CC"/>
    <w:rsid w:val="007F6375"/>
    <w:rsid w:val="00824042"/>
    <w:rsid w:val="00827A66"/>
    <w:rsid w:val="0084283F"/>
    <w:rsid w:val="00843EA2"/>
    <w:rsid w:val="00860950"/>
    <w:rsid w:val="0086581E"/>
    <w:rsid w:val="00880205"/>
    <w:rsid w:val="008945ED"/>
    <w:rsid w:val="008A313E"/>
    <w:rsid w:val="008A64D8"/>
    <w:rsid w:val="008A71DB"/>
    <w:rsid w:val="008C0501"/>
    <w:rsid w:val="008C4D89"/>
    <w:rsid w:val="008C7C87"/>
    <w:rsid w:val="008F0F29"/>
    <w:rsid w:val="008F4399"/>
    <w:rsid w:val="009020AF"/>
    <w:rsid w:val="00903363"/>
    <w:rsid w:val="00903F3F"/>
    <w:rsid w:val="00930D47"/>
    <w:rsid w:val="00954628"/>
    <w:rsid w:val="00956631"/>
    <w:rsid w:val="00967AEC"/>
    <w:rsid w:val="00977F86"/>
    <w:rsid w:val="0098756C"/>
    <w:rsid w:val="009952B1"/>
    <w:rsid w:val="009954EA"/>
    <w:rsid w:val="00997F97"/>
    <w:rsid w:val="009B1F54"/>
    <w:rsid w:val="009B2E55"/>
    <w:rsid w:val="009B390C"/>
    <w:rsid w:val="009C427D"/>
    <w:rsid w:val="009D4351"/>
    <w:rsid w:val="009D65A7"/>
    <w:rsid w:val="009E414C"/>
    <w:rsid w:val="00A06C09"/>
    <w:rsid w:val="00A06ED3"/>
    <w:rsid w:val="00A13869"/>
    <w:rsid w:val="00A16A26"/>
    <w:rsid w:val="00A22499"/>
    <w:rsid w:val="00A22F9A"/>
    <w:rsid w:val="00A5739E"/>
    <w:rsid w:val="00A67321"/>
    <w:rsid w:val="00A97285"/>
    <w:rsid w:val="00AA0154"/>
    <w:rsid w:val="00AC00C2"/>
    <w:rsid w:val="00AF4A05"/>
    <w:rsid w:val="00B02D9C"/>
    <w:rsid w:val="00B0373C"/>
    <w:rsid w:val="00B04DF5"/>
    <w:rsid w:val="00B04EBB"/>
    <w:rsid w:val="00B07607"/>
    <w:rsid w:val="00B10C80"/>
    <w:rsid w:val="00B10F4C"/>
    <w:rsid w:val="00B26E75"/>
    <w:rsid w:val="00B27A5B"/>
    <w:rsid w:val="00B313D8"/>
    <w:rsid w:val="00B33516"/>
    <w:rsid w:val="00B61E60"/>
    <w:rsid w:val="00B65294"/>
    <w:rsid w:val="00B72F68"/>
    <w:rsid w:val="00B906B3"/>
    <w:rsid w:val="00B962D8"/>
    <w:rsid w:val="00BA2638"/>
    <w:rsid w:val="00BA3DE5"/>
    <w:rsid w:val="00BB0F8A"/>
    <w:rsid w:val="00BC5F71"/>
    <w:rsid w:val="00BD37BE"/>
    <w:rsid w:val="00BD3B9A"/>
    <w:rsid w:val="00BD577D"/>
    <w:rsid w:val="00BE1C2D"/>
    <w:rsid w:val="00BF10BF"/>
    <w:rsid w:val="00C10A40"/>
    <w:rsid w:val="00C1492F"/>
    <w:rsid w:val="00C17063"/>
    <w:rsid w:val="00C21334"/>
    <w:rsid w:val="00C36269"/>
    <w:rsid w:val="00C4772C"/>
    <w:rsid w:val="00C51E50"/>
    <w:rsid w:val="00C63333"/>
    <w:rsid w:val="00C759B4"/>
    <w:rsid w:val="00C76379"/>
    <w:rsid w:val="00C919F0"/>
    <w:rsid w:val="00C957DE"/>
    <w:rsid w:val="00C96562"/>
    <w:rsid w:val="00CA51F0"/>
    <w:rsid w:val="00CA6432"/>
    <w:rsid w:val="00CA7EBD"/>
    <w:rsid w:val="00CB46ED"/>
    <w:rsid w:val="00CC5D49"/>
    <w:rsid w:val="00CD1937"/>
    <w:rsid w:val="00CE1971"/>
    <w:rsid w:val="00CE4A2C"/>
    <w:rsid w:val="00CF455D"/>
    <w:rsid w:val="00D00202"/>
    <w:rsid w:val="00D00D75"/>
    <w:rsid w:val="00D10D0C"/>
    <w:rsid w:val="00D325A4"/>
    <w:rsid w:val="00D5047D"/>
    <w:rsid w:val="00D55853"/>
    <w:rsid w:val="00D57111"/>
    <w:rsid w:val="00D57B71"/>
    <w:rsid w:val="00D658B6"/>
    <w:rsid w:val="00D70F0F"/>
    <w:rsid w:val="00D83973"/>
    <w:rsid w:val="00D87D49"/>
    <w:rsid w:val="00D92C1D"/>
    <w:rsid w:val="00D97D43"/>
    <w:rsid w:val="00DA02EE"/>
    <w:rsid w:val="00DA11BC"/>
    <w:rsid w:val="00DC5EAA"/>
    <w:rsid w:val="00DC78C9"/>
    <w:rsid w:val="00DD0008"/>
    <w:rsid w:val="00DE2C40"/>
    <w:rsid w:val="00E02C5C"/>
    <w:rsid w:val="00E13A25"/>
    <w:rsid w:val="00E14B4E"/>
    <w:rsid w:val="00E20836"/>
    <w:rsid w:val="00E20C17"/>
    <w:rsid w:val="00E409B1"/>
    <w:rsid w:val="00E57707"/>
    <w:rsid w:val="00E60E3B"/>
    <w:rsid w:val="00E631F9"/>
    <w:rsid w:val="00E70816"/>
    <w:rsid w:val="00E9579F"/>
    <w:rsid w:val="00E97A7D"/>
    <w:rsid w:val="00EA3D0E"/>
    <w:rsid w:val="00EA4932"/>
    <w:rsid w:val="00EB6B4B"/>
    <w:rsid w:val="00EC4500"/>
    <w:rsid w:val="00EC5702"/>
    <w:rsid w:val="00ED6F45"/>
    <w:rsid w:val="00EE1070"/>
    <w:rsid w:val="00EF4666"/>
    <w:rsid w:val="00EF7040"/>
    <w:rsid w:val="00F028CB"/>
    <w:rsid w:val="00F07497"/>
    <w:rsid w:val="00F22FEF"/>
    <w:rsid w:val="00F348B7"/>
    <w:rsid w:val="00F37AC9"/>
    <w:rsid w:val="00F4187B"/>
    <w:rsid w:val="00F4698E"/>
    <w:rsid w:val="00F47258"/>
    <w:rsid w:val="00F47CB4"/>
    <w:rsid w:val="00F5163B"/>
    <w:rsid w:val="00F72DFE"/>
    <w:rsid w:val="00F72F07"/>
    <w:rsid w:val="00F834D4"/>
    <w:rsid w:val="00F85ABD"/>
    <w:rsid w:val="00F9104D"/>
    <w:rsid w:val="00F94F6F"/>
    <w:rsid w:val="00F97B0A"/>
    <w:rsid w:val="00FA2079"/>
    <w:rsid w:val="00FA7747"/>
    <w:rsid w:val="00FB4622"/>
    <w:rsid w:val="00FC5D5D"/>
    <w:rsid w:val="00FC6FEE"/>
    <w:rsid w:val="00FD476D"/>
    <w:rsid w:val="00FD599C"/>
    <w:rsid w:val="00FE7FAB"/>
    <w:rsid w:val="00FF55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28CB"/>
    <w:rPr>
      <w:rFonts w:ascii="Arial" w:hAnsi="Arial"/>
      <w:sz w:val="22"/>
      <w:szCs w:val="22"/>
    </w:rPr>
  </w:style>
  <w:style w:type="paragraph" w:styleId="berschrift2">
    <w:name w:val="heading 2"/>
    <w:basedOn w:val="Standard"/>
    <w:qFormat/>
    <w:rsid w:val="00BA3DE5"/>
    <w:pPr>
      <w:spacing w:before="100" w:beforeAutospacing="1" w:after="100" w:afterAutospacing="1"/>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02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028CB"/>
    <w:rPr>
      <w:color w:val="0000FF"/>
      <w:u w:val="single"/>
    </w:rPr>
  </w:style>
  <w:style w:type="character" w:styleId="BesuchterHyperlink">
    <w:name w:val="FollowedHyperlink"/>
    <w:rsid w:val="00F028CB"/>
    <w:rPr>
      <w:color w:val="800080"/>
      <w:u w:val="single"/>
    </w:rPr>
  </w:style>
  <w:style w:type="character" w:styleId="Fett">
    <w:name w:val="Strong"/>
    <w:qFormat/>
    <w:rsid w:val="00F028CB"/>
    <w:rPr>
      <w:b/>
      <w:bCs/>
    </w:rPr>
  </w:style>
  <w:style w:type="paragraph" w:styleId="StandardWeb">
    <w:name w:val="Normal (Web)"/>
    <w:basedOn w:val="Standard"/>
    <w:rsid w:val="00F028CB"/>
    <w:rPr>
      <w:rFonts w:ascii="Times New Roman" w:hAnsi="Times New Roman"/>
      <w:sz w:val="24"/>
      <w:szCs w:val="24"/>
    </w:rPr>
  </w:style>
  <w:style w:type="paragraph" w:styleId="Kopfzeile">
    <w:name w:val="header"/>
    <w:basedOn w:val="Standard"/>
    <w:rsid w:val="00BA3DE5"/>
    <w:pPr>
      <w:tabs>
        <w:tab w:val="center" w:pos="4536"/>
        <w:tab w:val="right" w:pos="9072"/>
      </w:tabs>
    </w:pPr>
  </w:style>
  <w:style w:type="paragraph" w:styleId="Fuzeile">
    <w:name w:val="footer"/>
    <w:basedOn w:val="Standard"/>
    <w:rsid w:val="00BA3DE5"/>
    <w:pPr>
      <w:tabs>
        <w:tab w:val="center" w:pos="4536"/>
        <w:tab w:val="right" w:pos="9072"/>
      </w:tabs>
    </w:pPr>
  </w:style>
  <w:style w:type="paragraph" w:customStyle="1" w:styleId="StandardWeb58">
    <w:name w:val="Standard (Web)58"/>
    <w:basedOn w:val="Standard"/>
    <w:rsid w:val="009D65A7"/>
    <w:pPr>
      <w:spacing w:line="312" w:lineRule="auto"/>
    </w:pPr>
    <w:rPr>
      <w:rFonts w:ascii="Times New Roman" w:hAnsi="Times New Roman"/>
      <w:sz w:val="24"/>
      <w:szCs w:val="24"/>
    </w:rPr>
  </w:style>
  <w:style w:type="paragraph" w:styleId="Sprechblasentext">
    <w:name w:val="Balloon Text"/>
    <w:basedOn w:val="Standard"/>
    <w:semiHidden/>
    <w:rsid w:val="004231C2"/>
    <w:rPr>
      <w:rFonts w:ascii="Tahoma" w:hAnsi="Tahoma" w:cs="Tahoma"/>
      <w:sz w:val="16"/>
      <w:szCs w:val="16"/>
    </w:rPr>
  </w:style>
  <w:style w:type="paragraph" w:customStyle="1" w:styleId="DHZtext">
    <w:name w:val="DHZtext"/>
    <w:basedOn w:val="Standard"/>
    <w:rsid w:val="00BF10BF"/>
    <w:pPr>
      <w:tabs>
        <w:tab w:val="right" w:pos="2886"/>
      </w:tabs>
      <w:spacing w:line="208" w:lineRule="exact"/>
      <w:jc w:val="both"/>
    </w:pPr>
    <w:rPr>
      <w:rFonts w:ascii="Utopia" w:hAnsi="Utopia"/>
      <w:sz w:val="16"/>
      <w:szCs w:val="20"/>
    </w:rPr>
  </w:style>
  <w:style w:type="paragraph" w:customStyle="1" w:styleId="DHZueb2spalter">
    <w:name w:val="DHZueb2spalter"/>
    <w:next w:val="DHZvortext"/>
    <w:link w:val="DHZueb2spalterChar"/>
    <w:rsid w:val="005A278C"/>
    <w:pPr>
      <w:spacing w:after="260"/>
    </w:pPr>
    <w:rPr>
      <w:rFonts w:ascii="Utopia" w:hAnsi="Utopia"/>
      <w:b/>
      <w:spacing w:val="-4"/>
      <w:w w:val="85"/>
      <w:sz w:val="48"/>
      <w:szCs w:val="22"/>
    </w:rPr>
  </w:style>
  <w:style w:type="paragraph" w:customStyle="1" w:styleId="DHZvortext">
    <w:name w:val="DHZvortext"/>
    <w:next w:val="DHZtext"/>
    <w:link w:val="DHZvortextChar"/>
    <w:rsid w:val="005A278C"/>
    <w:pPr>
      <w:spacing w:after="240" w:line="208" w:lineRule="exact"/>
    </w:pPr>
    <w:rPr>
      <w:rFonts w:ascii="Utopia" w:hAnsi="Utopia"/>
      <w:w w:val="90"/>
      <w:sz w:val="22"/>
      <w:szCs w:val="22"/>
    </w:rPr>
  </w:style>
  <w:style w:type="character" w:customStyle="1" w:styleId="DHZueb2spalterChar">
    <w:name w:val="DHZueb2spalter Char"/>
    <w:link w:val="DHZueb2spalter"/>
    <w:rsid w:val="005A278C"/>
    <w:rPr>
      <w:rFonts w:ascii="Utopia" w:hAnsi="Utopia"/>
      <w:b/>
      <w:spacing w:val="-4"/>
      <w:w w:val="85"/>
      <w:sz w:val="48"/>
      <w:szCs w:val="22"/>
      <w:lang w:val="de-DE" w:eastAsia="de-DE" w:bidi="ar-SA"/>
    </w:rPr>
  </w:style>
  <w:style w:type="character" w:customStyle="1" w:styleId="DHZvortextChar">
    <w:name w:val="DHZvortext Char"/>
    <w:link w:val="DHZvortext"/>
    <w:rsid w:val="005A278C"/>
    <w:rPr>
      <w:rFonts w:ascii="Utopia" w:hAnsi="Utopia"/>
      <w:w w:val="90"/>
      <w:sz w:val="22"/>
      <w:szCs w:val="22"/>
      <w:lang w:val="de-DE" w:eastAsia="de-DE" w:bidi="ar-SA"/>
    </w:rPr>
  </w:style>
  <w:style w:type="paragraph" w:customStyle="1" w:styleId="DHZuebAufm2spalter">
    <w:name w:val="DHZuebAufm2spalter"/>
    <w:next w:val="Standard"/>
    <w:rsid w:val="001F7546"/>
    <w:rPr>
      <w:rFonts w:ascii="Utopia" w:hAnsi="Utopia"/>
      <w:b/>
      <w:bCs/>
      <w:spacing w:val="-4"/>
      <w:w w:val="85"/>
      <w:sz w:val="48"/>
      <w:szCs w:val="72"/>
    </w:rPr>
  </w:style>
  <w:style w:type="paragraph" w:customStyle="1" w:styleId="DHZbildtext">
    <w:name w:val="DHZbildtext"/>
    <w:rsid w:val="00737C22"/>
    <w:pPr>
      <w:tabs>
        <w:tab w:val="right" w:pos="2886"/>
        <w:tab w:val="right" w:pos="6005"/>
        <w:tab w:val="right" w:pos="9100"/>
      </w:tabs>
      <w:spacing w:before="240"/>
    </w:pPr>
    <w:rPr>
      <w:rFonts w:ascii="Utopia" w:hAnsi="Utopia"/>
      <w:sz w:val="17"/>
    </w:rPr>
  </w:style>
  <w:style w:type="paragraph" w:styleId="NurText">
    <w:name w:val="Plain Text"/>
    <w:basedOn w:val="Standard"/>
    <w:link w:val="NurTextZchn"/>
    <w:uiPriority w:val="99"/>
    <w:semiHidden/>
    <w:unhideWhenUsed/>
    <w:rsid w:val="00D325A4"/>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sid w:val="00D325A4"/>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28CB"/>
    <w:rPr>
      <w:rFonts w:ascii="Arial" w:hAnsi="Arial"/>
      <w:sz w:val="22"/>
      <w:szCs w:val="22"/>
    </w:rPr>
  </w:style>
  <w:style w:type="paragraph" w:styleId="berschrift2">
    <w:name w:val="heading 2"/>
    <w:basedOn w:val="Standard"/>
    <w:qFormat/>
    <w:rsid w:val="00BA3DE5"/>
    <w:pPr>
      <w:spacing w:before="100" w:beforeAutospacing="1" w:after="100" w:afterAutospacing="1"/>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02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028CB"/>
    <w:rPr>
      <w:color w:val="0000FF"/>
      <w:u w:val="single"/>
    </w:rPr>
  </w:style>
  <w:style w:type="character" w:styleId="BesuchterHyperlink">
    <w:name w:val="FollowedHyperlink"/>
    <w:rsid w:val="00F028CB"/>
    <w:rPr>
      <w:color w:val="800080"/>
      <w:u w:val="single"/>
    </w:rPr>
  </w:style>
  <w:style w:type="character" w:styleId="Fett">
    <w:name w:val="Strong"/>
    <w:qFormat/>
    <w:rsid w:val="00F028CB"/>
    <w:rPr>
      <w:b/>
      <w:bCs/>
    </w:rPr>
  </w:style>
  <w:style w:type="paragraph" w:styleId="StandardWeb">
    <w:name w:val="Normal (Web)"/>
    <w:basedOn w:val="Standard"/>
    <w:rsid w:val="00F028CB"/>
    <w:rPr>
      <w:rFonts w:ascii="Times New Roman" w:hAnsi="Times New Roman"/>
      <w:sz w:val="24"/>
      <w:szCs w:val="24"/>
    </w:rPr>
  </w:style>
  <w:style w:type="paragraph" w:styleId="Kopfzeile">
    <w:name w:val="header"/>
    <w:basedOn w:val="Standard"/>
    <w:rsid w:val="00BA3DE5"/>
    <w:pPr>
      <w:tabs>
        <w:tab w:val="center" w:pos="4536"/>
        <w:tab w:val="right" w:pos="9072"/>
      </w:tabs>
    </w:pPr>
  </w:style>
  <w:style w:type="paragraph" w:styleId="Fuzeile">
    <w:name w:val="footer"/>
    <w:basedOn w:val="Standard"/>
    <w:rsid w:val="00BA3DE5"/>
    <w:pPr>
      <w:tabs>
        <w:tab w:val="center" w:pos="4536"/>
        <w:tab w:val="right" w:pos="9072"/>
      </w:tabs>
    </w:pPr>
  </w:style>
  <w:style w:type="paragraph" w:customStyle="1" w:styleId="StandardWeb58">
    <w:name w:val="Standard (Web)58"/>
    <w:basedOn w:val="Standard"/>
    <w:rsid w:val="009D65A7"/>
    <w:pPr>
      <w:spacing w:line="312" w:lineRule="auto"/>
    </w:pPr>
    <w:rPr>
      <w:rFonts w:ascii="Times New Roman" w:hAnsi="Times New Roman"/>
      <w:sz w:val="24"/>
      <w:szCs w:val="24"/>
    </w:rPr>
  </w:style>
  <w:style w:type="paragraph" w:styleId="Sprechblasentext">
    <w:name w:val="Balloon Text"/>
    <w:basedOn w:val="Standard"/>
    <w:semiHidden/>
    <w:rsid w:val="004231C2"/>
    <w:rPr>
      <w:rFonts w:ascii="Tahoma" w:hAnsi="Tahoma" w:cs="Tahoma"/>
      <w:sz w:val="16"/>
      <w:szCs w:val="16"/>
    </w:rPr>
  </w:style>
  <w:style w:type="paragraph" w:customStyle="1" w:styleId="DHZtext">
    <w:name w:val="DHZtext"/>
    <w:basedOn w:val="Standard"/>
    <w:rsid w:val="00BF10BF"/>
    <w:pPr>
      <w:tabs>
        <w:tab w:val="right" w:pos="2886"/>
      </w:tabs>
      <w:spacing w:line="208" w:lineRule="exact"/>
      <w:jc w:val="both"/>
    </w:pPr>
    <w:rPr>
      <w:rFonts w:ascii="Utopia" w:hAnsi="Utopia"/>
      <w:sz w:val="16"/>
      <w:szCs w:val="20"/>
    </w:rPr>
  </w:style>
  <w:style w:type="paragraph" w:customStyle="1" w:styleId="DHZueb2spalter">
    <w:name w:val="DHZueb2spalter"/>
    <w:next w:val="DHZvortext"/>
    <w:link w:val="DHZueb2spalterChar"/>
    <w:rsid w:val="005A278C"/>
    <w:pPr>
      <w:spacing w:after="260"/>
    </w:pPr>
    <w:rPr>
      <w:rFonts w:ascii="Utopia" w:hAnsi="Utopia"/>
      <w:b/>
      <w:spacing w:val="-4"/>
      <w:w w:val="85"/>
      <w:sz w:val="48"/>
      <w:szCs w:val="22"/>
    </w:rPr>
  </w:style>
  <w:style w:type="paragraph" w:customStyle="1" w:styleId="DHZvortext">
    <w:name w:val="DHZvortext"/>
    <w:next w:val="DHZtext"/>
    <w:link w:val="DHZvortextChar"/>
    <w:rsid w:val="005A278C"/>
    <w:pPr>
      <w:spacing w:after="240" w:line="208" w:lineRule="exact"/>
    </w:pPr>
    <w:rPr>
      <w:rFonts w:ascii="Utopia" w:hAnsi="Utopia"/>
      <w:w w:val="90"/>
      <w:sz w:val="22"/>
      <w:szCs w:val="22"/>
    </w:rPr>
  </w:style>
  <w:style w:type="character" w:customStyle="1" w:styleId="DHZueb2spalterChar">
    <w:name w:val="DHZueb2spalter Char"/>
    <w:link w:val="DHZueb2spalter"/>
    <w:rsid w:val="005A278C"/>
    <w:rPr>
      <w:rFonts w:ascii="Utopia" w:hAnsi="Utopia"/>
      <w:b/>
      <w:spacing w:val="-4"/>
      <w:w w:val="85"/>
      <w:sz w:val="48"/>
      <w:szCs w:val="22"/>
      <w:lang w:val="de-DE" w:eastAsia="de-DE" w:bidi="ar-SA"/>
    </w:rPr>
  </w:style>
  <w:style w:type="character" w:customStyle="1" w:styleId="DHZvortextChar">
    <w:name w:val="DHZvortext Char"/>
    <w:link w:val="DHZvortext"/>
    <w:rsid w:val="005A278C"/>
    <w:rPr>
      <w:rFonts w:ascii="Utopia" w:hAnsi="Utopia"/>
      <w:w w:val="90"/>
      <w:sz w:val="22"/>
      <w:szCs w:val="22"/>
      <w:lang w:val="de-DE" w:eastAsia="de-DE" w:bidi="ar-SA"/>
    </w:rPr>
  </w:style>
  <w:style w:type="paragraph" w:customStyle="1" w:styleId="DHZuebAufm2spalter">
    <w:name w:val="DHZuebAufm2spalter"/>
    <w:next w:val="Standard"/>
    <w:rsid w:val="001F7546"/>
    <w:rPr>
      <w:rFonts w:ascii="Utopia" w:hAnsi="Utopia"/>
      <w:b/>
      <w:bCs/>
      <w:spacing w:val="-4"/>
      <w:w w:val="85"/>
      <w:sz w:val="48"/>
      <w:szCs w:val="72"/>
    </w:rPr>
  </w:style>
  <w:style w:type="paragraph" w:customStyle="1" w:styleId="DHZbildtext">
    <w:name w:val="DHZbildtext"/>
    <w:rsid w:val="00737C22"/>
    <w:pPr>
      <w:tabs>
        <w:tab w:val="right" w:pos="2886"/>
        <w:tab w:val="right" w:pos="6005"/>
        <w:tab w:val="right" w:pos="9100"/>
      </w:tabs>
      <w:spacing w:before="240"/>
    </w:pPr>
    <w:rPr>
      <w:rFonts w:ascii="Utopia" w:hAnsi="Utopia"/>
      <w:sz w:val="17"/>
    </w:rPr>
  </w:style>
  <w:style w:type="paragraph" w:styleId="NurText">
    <w:name w:val="Plain Text"/>
    <w:basedOn w:val="Standard"/>
    <w:link w:val="NurTextZchn"/>
    <w:uiPriority w:val="99"/>
    <w:semiHidden/>
    <w:unhideWhenUsed/>
    <w:rsid w:val="00D325A4"/>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sid w:val="00D325A4"/>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78771">
      <w:bodyDiv w:val="1"/>
      <w:marLeft w:val="0"/>
      <w:marRight w:val="0"/>
      <w:marTop w:val="0"/>
      <w:marBottom w:val="0"/>
      <w:divBdr>
        <w:top w:val="none" w:sz="0" w:space="0" w:color="auto"/>
        <w:left w:val="none" w:sz="0" w:space="0" w:color="auto"/>
        <w:bottom w:val="none" w:sz="0" w:space="0" w:color="auto"/>
        <w:right w:val="none" w:sz="0" w:space="0" w:color="auto"/>
      </w:divBdr>
    </w:div>
    <w:div w:id="558059492">
      <w:bodyDiv w:val="1"/>
      <w:marLeft w:val="0"/>
      <w:marRight w:val="0"/>
      <w:marTop w:val="0"/>
      <w:marBottom w:val="0"/>
      <w:divBdr>
        <w:top w:val="none" w:sz="0" w:space="0" w:color="auto"/>
        <w:left w:val="none" w:sz="0" w:space="0" w:color="auto"/>
        <w:bottom w:val="none" w:sz="0" w:space="0" w:color="auto"/>
        <w:right w:val="none" w:sz="0" w:space="0" w:color="auto"/>
      </w:divBdr>
    </w:div>
    <w:div w:id="1019963427">
      <w:bodyDiv w:val="1"/>
      <w:marLeft w:val="0"/>
      <w:marRight w:val="0"/>
      <w:marTop w:val="0"/>
      <w:marBottom w:val="0"/>
      <w:divBdr>
        <w:top w:val="none" w:sz="0" w:space="0" w:color="auto"/>
        <w:left w:val="none" w:sz="0" w:space="0" w:color="auto"/>
        <w:bottom w:val="none" w:sz="0" w:space="0" w:color="auto"/>
        <w:right w:val="none" w:sz="0" w:space="0" w:color="auto"/>
      </w:divBdr>
    </w:div>
    <w:div w:id="1512337381">
      <w:bodyDiv w:val="1"/>
      <w:marLeft w:val="0"/>
      <w:marRight w:val="0"/>
      <w:marTop w:val="0"/>
      <w:marBottom w:val="0"/>
      <w:divBdr>
        <w:top w:val="none" w:sz="0" w:space="0" w:color="auto"/>
        <w:left w:val="none" w:sz="0" w:space="0" w:color="auto"/>
        <w:bottom w:val="none" w:sz="0" w:space="0" w:color="auto"/>
        <w:right w:val="none" w:sz="0" w:space="0" w:color="auto"/>
      </w:divBdr>
    </w:div>
    <w:div w:id="1914313188">
      <w:bodyDiv w:val="1"/>
      <w:marLeft w:val="0"/>
      <w:marRight w:val="0"/>
      <w:marTop w:val="0"/>
      <w:marBottom w:val="0"/>
      <w:divBdr>
        <w:top w:val="none" w:sz="0" w:space="0" w:color="auto"/>
        <w:left w:val="none" w:sz="0" w:space="0" w:color="auto"/>
        <w:bottom w:val="none" w:sz="0" w:space="0" w:color="auto"/>
        <w:right w:val="none" w:sz="0" w:space="0" w:color="auto"/>
      </w:divBdr>
      <w:divsChild>
        <w:div w:id="380591597">
          <w:marLeft w:val="0"/>
          <w:marRight w:val="0"/>
          <w:marTop w:val="0"/>
          <w:marBottom w:val="0"/>
          <w:divBdr>
            <w:top w:val="none" w:sz="0" w:space="0" w:color="auto"/>
            <w:left w:val="none" w:sz="0" w:space="0" w:color="auto"/>
            <w:bottom w:val="none" w:sz="0" w:space="0" w:color="auto"/>
            <w:right w:val="none" w:sz="0" w:space="0" w:color="auto"/>
          </w:divBdr>
          <w:divsChild>
            <w:div w:id="476142859">
              <w:marLeft w:val="0"/>
              <w:marRight w:val="0"/>
              <w:marTop w:val="0"/>
              <w:marBottom w:val="0"/>
              <w:divBdr>
                <w:top w:val="none" w:sz="0" w:space="0" w:color="auto"/>
                <w:left w:val="none" w:sz="0" w:space="0" w:color="auto"/>
                <w:bottom w:val="none" w:sz="0" w:space="0" w:color="auto"/>
                <w:right w:val="none" w:sz="0" w:space="0" w:color="auto"/>
              </w:divBdr>
            </w:div>
            <w:div w:id="578946355">
              <w:marLeft w:val="0"/>
              <w:marRight w:val="0"/>
              <w:marTop w:val="0"/>
              <w:marBottom w:val="0"/>
              <w:divBdr>
                <w:top w:val="none" w:sz="0" w:space="0" w:color="auto"/>
                <w:left w:val="none" w:sz="0" w:space="0" w:color="auto"/>
                <w:bottom w:val="none" w:sz="0" w:space="0" w:color="auto"/>
                <w:right w:val="none" w:sz="0" w:space="0" w:color="auto"/>
              </w:divBdr>
            </w:div>
            <w:div w:id="598149467">
              <w:marLeft w:val="0"/>
              <w:marRight w:val="0"/>
              <w:marTop w:val="0"/>
              <w:marBottom w:val="0"/>
              <w:divBdr>
                <w:top w:val="none" w:sz="0" w:space="0" w:color="auto"/>
                <w:left w:val="none" w:sz="0" w:space="0" w:color="auto"/>
                <w:bottom w:val="none" w:sz="0" w:space="0" w:color="auto"/>
                <w:right w:val="none" w:sz="0" w:space="0" w:color="auto"/>
              </w:divBdr>
            </w:div>
            <w:div w:id="847334324">
              <w:marLeft w:val="0"/>
              <w:marRight w:val="0"/>
              <w:marTop w:val="0"/>
              <w:marBottom w:val="0"/>
              <w:divBdr>
                <w:top w:val="none" w:sz="0" w:space="0" w:color="auto"/>
                <w:left w:val="none" w:sz="0" w:space="0" w:color="auto"/>
                <w:bottom w:val="none" w:sz="0" w:space="0" w:color="auto"/>
                <w:right w:val="none" w:sz="0" w:space="0" w:color="auto"/>
              </w:divBdr>
            </w:div>
            <w:div w:id="987242973">
              <w:marLeft w:val="0"/>
              <w:marRight w:val="0"/>
              <w:marTop w:val="0"/>
              <w:marBottom w:val="0"/>
              <w:divBdr>
                <w:top w:val="none" w:sz="0" w:space="0" w:color="auto"/>
                <w:left w:val="none" w:sz="0" w:space="0" w:color="auto"/>
                <w:bottom w:val="none" w:sz="0" w:space="0" w:color="auto"/>
                <w:right w:val="none" w:sz="0" w:space="0" w:color="auto"/>
              </w:divBdr>
            </w:div>
            <w:div w:id="1069764274">
              <w:marLeft w:val="0"/>
              <w:marRight w:val="0"/>
              <w:marTop w:val="0"/>
              <w:marBottom w:val="0"/>
              <w:divBdr>
                <w:top w:val="none" w:sz="0" w:space="0" w:color="auto"/>
                <w:left w:val="none" w:sz="0" w:space="0" w:color="auto"/>
                <w:bottom w:val="none" w:sz="0" w:space="0" w:color="auto"/>
                <w:right w:val="none" w:sz="0" w:space="0" w:color="auto"/>
              </w:divBdr>
            </w:div>
            <w:div w:id="1334844936">
              <w:marLeft w:val="0"/>
              <w:marRight w:val="0"/>
              <w:marTop w:val="0"/>
              <w:marBottom w:val="0"/>
              <w:divBdr>
                <w:top w:val="none" w:sz="0" w:space="0" w:color="auto"/>
                <w:left w:val="none" w:sz="0" w:space="0" w:color="auto"/>
                <w:bottom w:val="none" w:sz="0" w:space="0" w:color="auto"/>
                <w:right w:val="none" w:sz="0" w:space="0" w:color="auto"/>
              </w:divBdr>
            </w:div>
            <w:div w:id="1588153329">
              <w:marLeft w:val="0"/>
              <w:marRight w:val="0"/>
              <w:marTop w:val="0"/>
              <w:marBottom w:val="0"/>
              <w:divBdr>
                <w:top w:val="none" w:sz="0" w:space="0" w:color="auto"/>
                <w:left w:val="none" w:sz="0" w:space="0" w:color="auto"/>
                <w:bottom w:val="none" w:sz="0" w:space="0" w:color="auto"/>
                <w:right w:val="none" w:sz="0" w:space="0" w:color="auto"/>
              </w:divBdr>
            </w:div>
            <w:div w:id="1734622073">
              <w:marLeft w:val="0"/>
              <w:marRight w:val="0"/>
              <w:marTop w:val="0"/>
              <w:marBottom w:val="0"/>
              <w:divBdr>
                <w:top w:val="none" w:sz="0" w:space="0" w:color="auto"/>
                <w:left w:val="none" w:sz="0" w:space="0" w:color="auto"/>
                <w:bottom w:val="none" w:sz="0" w:space="0" w:color="auto"/>
                <w:right w:val="none" w:sz="0" w:space="0" w:color="auto"/>
              </w:divBdr>
            </w:div>
            <w:div w:id="1812626216">
              <w:marLeft w:val="0"/>
              <w:marRight w:val="0"/>
              <w:marTop w:val="0"/>
              <w:marBottom w:val="0"/>
              <w:divBdr>
                <w:top w:val="none" w:sz="0" w:space="0" w:color="auto"/>
                <w:left w:val="none" w:sz="0" w:space="0" w:color="auto"/>
                <w:bottom w:val="none" w:sz="0" w:space="0" w:color="auto"/>
                <w:right w:val="none" w:sz="0" w:space="0" w:color="auto"/>
              </w:divBdr>
            </w:div>
            <w:div w:id="2043482702">
              <w:marLeft w:val="0"/>
              <w:marRight w:val="0"/>
              <w:marTop w:val="0"/>
              <w:marBottom w:val="0"/>
              <w:divBdr>
                <w:top w:val="none" w:sz="0" w:space="0" w:color="auto"/>
                <w:left w:val="none" w:sz="0" w:space="0" w:color="auto"/>
                <w:bottom w:val="none" w:sz="0" w:space="0" w:color="auto"/>
                <w:right w:val="none" w:sz="0" w:space="0" w:color="auto"/>
              </w:divBdr>
            </w:div>
            <w:div w:id="21056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hwk-karlsruh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Medien\Pressemitteilungen\VorlagePres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usgabe xmlns="d9eb9ed6-d00f-4914-9615-5616ab7165b3" xsi:nil="true"/>
    <Jahr xmlns="d9eb9ed6-d00f-4914-9615-5616ab7165b3">2019</Jahr>
    <_dlc_DocId xmlns="d9eb9ed6-d00f-4914-9615-5616ab7165b3">H3RTANPZM755-258558575-101</_dlc_DocId>
    <_dlc_DocIdUrl xmlns="d9eb9ed6-d00f-4914-9615-5616ab7165b3">
      <Url>http://intra.hwk-karlsruhe.de/oa/_layouts/15/DocIdRedir.aspx?ID=H3RTANPZM755-258558575-101</Url>
      <Description>H3RTANPZM755-258558575-101</Description>
    </_dlc_DocIdUrl>
    <Status xmlns="d9eb9ed6-d00f-4914-9615-5616ab7165b3" xsi:nil="true"/>
    <Bereich xmlns="d9eb9ed6-d00f-4914-9615-5616ab7165b3" xsi:nil="true"/>
    <Art xmlns="d9eb9ed6-d00f-4914-9615-5616ab7165b3">div. Anschreiben</Art>
  </documentManagement>
</p:properties>
</file>

<file path=customXml/item3.xml><?xml version="1.0" encoding="utf-8"?>
<ct:contentTypeSchema xmlns:ct="http://schemas.microsoft.com/office/2006/metadata/contentType" xmlns:ma="http://schemas.microsoft.com/office/2006/metadata/properties/metaAttributes" ct:_="" ma:_="" ma:contentTypeName="Pressemitteilung" ma:contentTypeID="0x01010081639F31A41E934B90A62B45160232F30200B64B0FC4D2BDE94CAE262AE72E501879" ma:contentTypeVersion="6" ma:contentTypeDescription="Ein neues Dokument erstellen." ma:contentTypeScope="" ma:versionID="87cbac18d715981a97f6c6c71113409f">
  <xsd:schema xmlns:xsd="http://www.w3.org/2001/XMLSchema" xmlns:xs="http://www.w3.org/2001/XMLSchema" xmlns:p="http://schemas.microsoft.com/office/2006/metadata/properties" xmlns:ns2="d9eb9ed6-d00f-4914-9615-5616ab7165b3" targetNamespace="http://schemas.microsoft.com/office/2006/metadata/properties" ma:root="true" ma:fieldsID="e7929178c5006e665e34d50bdc3f0f5e" ns2:_="">
    <xsd:import namespace="d9eb9ed6-d00f-4914-9615-5616ab7165b3"/>
    <xsd:element name="properties">
      <xsd:complexType>
        <xsd:sequence>
          <xsd:element name="documentManagement">
            <xsd:complexType>
              <xsd:all>
                <xsd:element ref="ns2:_dlc_DocId" minOccurs="0"/>
                <xsd:element ref="ns2:_dlc_DocIdUrl" minOccurs="0"/>
                <xsd:element ref="ns2:_dlc_DocIdPersistId" minOccurs="0"/>
                <xsd:element ref="ns2:Ausgabe" minOccurs="0"/>
                <xsd:element ref="ns2:Bereich" minOccurs="0"/>
                <xsd:element ref="ns2:Jahr" minOccurs="0"/>
                <xsd:element ref="ns2:Status" minOccurs="0"/>
                <xsd:element ref="ns2:A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b9ed6-d00f-4914-9615-5616ab7165b3"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usgabe" ma:index="11" nillable="true" ma:displayName="Ausgabe" ma:internalName="Ausgabe">
      <xsd:simpleType>
        <xsd:restriction base="dms:Text"/>
      </xsd:simpleType>
    </xsd:element>
    <xsd:element name="Bereich" ma:index="12" nillable="true" ma:displayName="Bereich" ma:internalName="Bereich">
      <xsd:simpleType>
        <xsd:restriction base="dms:Text"/>
      </xsd:simpleType>
    </xsd:element>
    <xsd:element name="Jahr" ma:index="13" nillable="true" ma:displayName="Jahr" ma:internalName="Jahr">
      <xsd:simpleType>
        <xsd:restriction base="dms:Number"/>
      </xsd:simpleType>
    </xsd:element>
    <xsd:element name="Status" ma:index="14" nillable="true" ma:displayName="Status" ma:internalName="Status">
      <xsd:simpleType>
        <xsd:restriction base="dms:Text"/>
      </xsd:simpleType>
    </xsd:element>
    <xsd:element name="Art" ma:index="15" nillable="true" ma:displayName="Art" ma:default="div. Anschreiben" ma:description="" ma:format="Dropdown" ma:internalName="Art">
      <xsd:simpleType>
        <xsd:union memberTypes="dms:Text">
          <xsd:simpleType>
            <xsd:restriction base="dms:Choice">
              <xsd:enumeration value="Glückwunschschreiben"/>
              <xsd:enumeration value="Kondolenzbriefe"/>
              <xsd:enumeration value="div. Anschreiben"/>
              <xsd:enumeration value="Umfrag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D6E27BA-2357-4835-A9C7-EDDDCCA6DDF8}">
  <ds:schemaRefs>
    <ds:schemaRef ds:uri="http://schemas.microsoft.com/sharepoint/v3/contenttype/forms"/>
  </ds:schemaRefs>
</ds:datastoreItem>
</file>

<file path=customXml/itemProps2.xml><?xml version="1.0" encoding="utf-8"?>
<ds:datastoreItem xmlns:ds="http://schemas.openxmlformats.org/officeDocument/2006/customXml" ds:itemID="{B377FE2A-1971-4B12-BDA5-CF033A8851A5}">
  <ds:schemaRefs>
    <ds:schemaRef ds:uri="http://schemas.microsoft.com/office/2006/metadata/properties"/>
    <ds:schemaRef ds:uri="http://schemas.microsoft.com/office/infopath/2007/PartnerControls"/>
    <ds:schemaRef ds:uri="d9eb9ed6-d00f-4914-9615-5616ab7165b3"/>
  </ds:schemaRefs>
</ds:datastoreItem>
</file>

<file path=customXml/itemProps3.xml><?xml version="1.0" encoding="utf-8"?>
<ds:datastoreItem xmlns:ds="http://schemas.openxmlformats.org/officeDocument/2006/customXml" ds:itemID="{E0BF8927-83C7-44F4-A838-A6A55B96A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b9ed6-d00f-4914-9615-5616ab716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BBFDD6-1D11-4FAA-8E65-EB06BB0D34F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VorlagePresse</Template>
  <TotalTime>0</TotalTime>
  <Pages>1</Pages>
  <Words>203</Words>
  <Characters>1286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PRESSEINFORMATION</vt:lpstr>
    </vt:vector>
  </TitlesOfParts>
  <Company>Handwerkskammer Karlsruhe</Company>
  <LinksUpToDate>false</LinksUpToDate>
  <CharactersWithSpaces>1487</CharactersWithSpaces>
  <SharedDoc>false</SharedDoc>
  <HLinks>
    <vt:vector size="30" baseType="variant">
      <vt:variant>
        <vt:i4>1769590</vt:i4>
      </vt:variant>
      <vt:variant>
        <vt:i4>9</vt:i4>
      </vt:variant>
      <vt:variant>
        <vt:i4>0</vt:i4>
      </vt:variant>
      <vt:variant>
        <vt:i4>5</vt:i4>
      </vt:variant>
      <vt:variant>
        <vt:lpwstr>mailto:fenzl@hwk-karlsruhe.de</vt:lpwstr>
      </vt:variant>
      <vt:variant>
        <vt:lpwstr/>
      </vt:variant>
      <vt:variant>
        <vt:i4>7864334</vt:i4>
      </vt:variant>
      <vt:variant>
        <vt:i4>6</vt:i4>
      </vt:variant>
      <vt:variant>
        <vt:i4>0</vt:i4>
      </vt:variant>
      <vt:variant>
        <vt:i4>5</vt:i4>
      </vt:variant>
      <vt:variant>
        <vt:lpwstr>mailto:winkler@hwk-karlsruhe.de</vt:lpwstr>
      </vt:variant>
      <vt:variant>
        <vt:lpwstr/>
      </vt:variant>
      <vt:variant>
        <vt:i4>7864334</vt:i4>
      </vt:variant>
      <vt:variant>
        <vt:i4>3</vt:i4>
      </vt:variant>
      <vt:variant>
        <vt:i4>0</vt:i4>
      </vt:variant>
      <vt:variant>
        <vt:i4>5</vt:i4>
      </vt:variant>
      <vt:variant>
        <vt:lpwstr>mailto:winkler@hwk-karlsruhe.de</vt:lpwstr>
      </vt:variant>
      <vt:variant>
        <vt:lpwstr/>
      </vt:variant>
      <vt:variant>
        <vt:i4>7864334</vt:i4>
      </vt:variant>
      <vt:variant>
        <vt:i4>0</vt:i4>
      </vt:variant>
      <vt:variant>
        <vt:i4>0</vt:i4>
      </vt:variant>
      <vt:variant>
        <vt:i4>5</vt:i4>
      </vt:variant>
      <vt:variant>
        <vt:lpwstr>mailto:winkler@hwk-karlsruhe.de</vt:lpwstr>
      </vt:variant>
      <vt:variant>
        <vt:lpwstr/>
      </vt:variant>
      <vt:variant>
        <vt:i4>1638486</vt:i4>
      </vt:variant>
      <vt:variant>
        <vt:i4>0</vt:i4>
      </vt:variant>
      <vt:variant>
        <vt:i4>0</vt:i4>
      </vt:variant>
      <vt:variant>
        <vt:i4>5</vt:i4>
      </vt:variant>
      <vt:variant>
        <vt:lpwstr>http://www.hwk-karlsruhe.de/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von Ascheraden-Lang, Sibylle</dc:creator>
  <cp:lastModifiedBy>admin</cp:lastModifiedBy>
  <cp:revision>2</cp:revision>
  <cp:lastPrinted>2020-03-18T09:37:00Z</cp:lastPrinted>
  <dcterms:created xsi:type="dcterms:W3CDTF">2020-03-24T11:25:00Z</dcterms:created>
  <dcterms:modified xsi:type="dcterms:W3CDTF">2020-03-24T11:25:00Z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0x01010081639F31A41E934B90A62B45160232F30200B64B0FC4D2BDE94CAE262AE72E501879</vt:lpwstr>
  </property>
  <property fmtid="{D5CDD505-2E9C-101B-9397-08002B2CF9AE}" pid="3" name="_dlc_DocIdItemGuid">
    <vt:lpwstr>e9fd1c20-5b64-42dc-8aee-cfb0969cf16f</vt:lpwstr>
  </property>
  <property fmtid="{D5CDD505-2E9C-101B-9397-08002B2CF9AE}" pid="4" name="Order">
    <vt:r8>9400</vt:r8>
  </property>
</Properties>
</file>